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noProof/>
          <w:sz w:val="28"/>
          <w:szCs w:val="28"/>
        </w:rPr>
        <w:drawing>
          <wp:inline distT="0" distB="0" distL="0" distR="0">
            <wp:extent cx="774700" cy="127889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АДМИНИСТРАЦИЯ</w:t>
      </w:r>
    </w:p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СЕЛЬСКОГО ПОСЕЛЕНИЯ ВЫСОКОВО</w:t>
      </w:r>
    </w:p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РАМЕШКОВСКИЙ РАЙОН</w:t>
      </w:r>
    </w:p>
    <w:p w:rsidR="00D0332D" w:rsidRPr="00F42280" w:rsidRDefault="00D0332D" w:rsidP="00555404">
      <w:pPr>
        <w:jc w:val="center"/>
        <w:rPr>
          <w:b/>
          <w:bCs/>
          <w:sz w:val="28"/>
          <w:szCs w:val="28"/>
        </w:rPr>
      </w:pPr>
      <w:r w:rsidRPr="00F42280">
        <w:rPr>
          <w:b/>
          <w:bCs/>
          <w:sz w:val="28"/>
          <w:szCs w:val="28"/>
        </w:rPr>
        <w:t>ТВЕРСКАЯ ОБЛАСТЬ</w:t>
      </w:r>
    </w:p>
    <w:p w:rsidR="00D0332D" w:rsidRPr="00F42280" w:rsidRDefault="00D0332D" w:rsidP="0055540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D0332D" w:rsidRDefault="00D0332D" w:rsidP="00555404">
      <w:pPr>
        <w:tabs>
          <w:tab w:val="left" w:pos="-284"/>
          <w:tab w:val="left" w:pos="9356"/>
        </w:tabs>
        <w:jc w:val="center"/>
        <w:rPr>
          <w:b/>
          <w:sz w:val="32"/>
          <w:szCs w:val="32"/>
        </w:rPr>
      </w:pPr>
      <w:r w:rsidRPr="00F42280">
        <w:rPr>
          <w:b/>
          <w:sz w:val="32"/>
          <w:szCs w:val="32"/>
        </w:rPr>
        <w:t>ПОСТАНОВЛЕНИЕ</w:t>
      </w:r>
    </w:p>
    <w:p w:rsidR="00555404" w:rsidRPr="00C83EC9" w:rsidRDefault="00555404" w:rsidP="00555404">
      <w:pPr>
        <w:pStyle w:val="a3"/>
        <w:jc w:val="center"/>
        <w:rPr>
          <w:sz w:val="28"/>
          <w:szCs w:val="28"/>
        </w:rPr>
      </w:pPr>
      <w:r w:rsidRPr="00C83EC9">
        <w:rPr>
          <w:sz w:val="28"/>
          <w:szCs w:val="28"/>
        </w:rPr>
        <w:t>д. Высоково</w:t>
      </w:r>
    </w:p>
    <w:p w:rsidR="00555404" w:rsidRDefault="00555404" w:rsidP="00555404">
      <w:pPr>
        <w:ind w:right="-2"/>
        <w:rPr>
          <w:b/>
          <w:sz w:val="28"/>
          <w:szCs w:val="28"/>
        </w:rPr>
      </w:pPr>
    </w:p>
    <w:p w:rsidR="00A629C3" w:rsidRPr="00A629C3" w:rsidRDefault="00A629C3" w:rsidP="00A629C3">
      <w:pPr>
        <w:shd w:val="clear" w:color="auto" w:fill="FFFFFF"/>
        <w:spacing w:before="355"/>
        <w:rPr>
          <w:b/>
          <w:sz w:val="28"/>
          <w:szCs w:val="28"/>
        </w:rPr>
      </w:pPr>
      <w:r>
        <w:rPr>
          <w:b/>
          <w:sz w:val="28"/>
          <w:szCs w:val="28"/>
        </w:rPr>
        <w:t>30.04.2020</w:t>
      </w:r>
      <w:r w:rsidRPr="00A629C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29C3">
        <w:rPr>
          <w:b/>
          <w:sz w:val="28"/>
          <w:szCs w:val="28"/>
        </w:rPr>
        <w:tab/>
      </w:r>
      <w:r w:rsidRPr="00A629C3">
        <w:rPr>
          <w:b/>
          <w:sz w:val="28"/>
          <w:szCs w:val="28"/>
        </w:rPr>
        <w:tab/>
      </w:r>
      <w:r w:rsidRPr="00A629C3">
        <w:rPr>
          <w:b/>
          <w:sz w:val="28"/>
          <w:szCs w:val="28"/>
        </w:rPr>
        <w:tab/>
        <w:t>№3</w:t>
      </w:r>
      <w:r>
        <w:rPr>
          <w:b/>
          <w:sz w:val="28"/>
          <w:szCs w:val="28"/>
        </w:rPr>
        <w:t>5</w:t>
      </w:r>
    </w:p>
    <w:p w:rsidR="00A629C3" w:rsidRPr="00A629C3" w:rsidRDefault="00A629C3" w:rsidP="00A629C3">
      <w:pPr>
        <w:pStyle w:val="a3"/>
        <w:rPr>
          <w:b/>
          <w:color w:val="000000"/>
          <w:spacing w:val="11"/>
          <w:sz w:val="28"/>
          <w:szCs w:val="28"/>
        </w:rPr>
      </w:pPr>
    </w:p>
    <w:p w:rsidR="00A629C3" w:rsidRPr="00A629C3" w:rsidRDefault="00A629C3" w:rsidP="00A629C3">
      <w:pPr>
        <w:rPr>
          <w:b/>
          <w:sz w:val="28"/>
          <w:szCs w:val="28"/>
        </w:rPr>
      </w:pPr>
      <w:r w:rsidRPr="00A629C3">
        <w:rPr>
          <w:b/>
          <w:sz w:val="28"/>
          <w:szCs w:val="28"/>
        </w:rPr>
        <w:t>О внесении изменений в Постановление</w:t>
      </w:r>
    </w:p>
    <w:p w:rsidR="00A629C3" w:rsidRPr="00A629C3" w:rsidRDefault="00A629C3" w:rsidP="00A629C3">
      <w:pPr>
        <w:rPr>
          <w:b/>
          <w:sz w:val="28"/>
          <w:szCs w:val="28"/>
        </w:rPr>
      </w:pPr>
      <w:r w:rsidRPr="00A629C3">
        <w:rPr>
          <w:b/>
          <w:sz w:val="28"/>
          <w:szCs w:val="28"/>
        </w:rPr>
        <w:t>администрации сельского поселения</w:t>
      </w:r>
    </w:p>
    <w:p w:rsidR="00A629C3" w:rsidRPr="00A629C3" w:rsidRDefault="00A629C3" w:rsidP="00A629C3">
      <w:pPr>
        <w:rPr>
          <w:b/>
          <w:sz w:val="28"/>
          <w:szCs w:val="28"/>
        </w:rPr>
      </w:pPr>
      <w:r w:rsidRPr="00A629C3">
        <w:rPr>
          <w:b/>
          <w:sz w:val="28"/>
          <w:szCs w:val="28"/>
        </w:rPr>
        <w:t xml:space="preserve">Высоково </w:t>
      </w:r>
      <w:proofErr w:type="spellStart"/>
      <w:r w:rsidRPr="00A629C3">
        <w:rPr>
          <w:b/>
          <w:sz w:val="28"/>
          <w:szCs w:val="28"/>
        </w:rPr>
        <w:t>Рамешковского</w:t>
      </w:r>
      <w:proofErr w:type="spellEnd"/>
      <w:r w:rsidRPr="00A629C3">
        <w:rPr>
          <w:b/>
          <w:sz w:val="28"/>
          <w:szCs w:val="28"/>
        </w:rPr>
        <w:t xml:space="preserve"> района </w:t>
      </w:r>
    </w:p>
    <w:p w:rsidR="00A629C3" w:rsidRPr="00A629C3" w:rsidRDefault="00A629C3" w:rsidP="00A629C3">
      <w:pPr>
        <w:rPr>
          <w:b/>
          <w:sz w:val="28"/>
          <w:szCs w:val="28"/>
        </w:rPr>
      </w:pPr>
      <w:r w:rsidRPr="00A629C3">
        <w:rPr>
          <w:b/>
          <w:sz w:val="28"/>
          <w:szCs w:val="28"/>
        </w:rPr>
        <w:t xml:space="preserve">Тверской области от </w:t>
      </w:r>
      <w:r>
        <w:rPr>
          <w:b/>
          <w:sz w:val="28"/>
          <w:szCs w:val="28"/>
        </w:rPr>
        <w:t>11.03.2020</w:t>
      </w:r>
      <w:r w:rsidRPr="00A629C3">
        <w:rPr>
          <w:b/>
          <w:sz w:val="28"/>
          <w:szCs w:val="28"/>
        </w:rPr>
        <w:t xml:space="preserve"> №23</w:t>
      </w:r>
    </w:p>
    <w:p w:rsidR="00A629C3" w:rsidRDefault="00A629C3" w:rsidP="00A629C3">
      <w:pPr>
        <w:rPr>
          <w:b/>
          <w:sz w:val="28"/>
          <w:szCs w:val="28"/>
        </w:rPr>
      </w:pPr>
      <w:r w:rsidRPr="00A629C3">
        <w:rPr>
          <w:b/>
          <w:sz w:val="28"/>
          <w:szCs w:val="28"/>
        </w:rPr>
        <w:t xml:space="preserve">«О неотложных мерах по подготовке </w:t>
      </w:r>
      <w:proofErr w:type="gramStart"/>
      <w:r w:rsidRPr="00A629C3">
        <w:rPr>
          <w:b/>
          <w:sz w:val="28"/>
          <w:szCs w:val="28"/>
        </w:rPr>
        <w:t>к</w:t>
      </w:r>
      <w:proofErr w:type="gramEnd"/>
    </w:p>
    <w:p w:rsidR="00A629C3" w:rsidRPr="00A629C3" w:rsidRDefault="00A629C3" w:rsidP="00A629C3">
      <w:pPr>
        <w:rPr>
          <w:b/>
          <w:sz w:val="28"/>
          <w:szCs w:val="28"/>
        </w:rPr>
      </w:pPr>
      <w:r w:rsidRPr="00A629C3">
        <w:rPr>
          <w:b/>
          <w:spacing w:val="2"/>
          <w:sz w:val="28"/>
          <w:szCs w:val="28"/>
        </w:rPr>
        <w:t>пожароопасному</w:t>
      </w:r>
      <w:r w:rsidRPr="00A629C3">
        <w:rPr>
          <w:b/>
          <w:sz w:val="28"/>
          <w:szCs w:val="28"/>
        </w:rPr>
        <w:t xml:space="preserve"> </w:t>
      </w:r>
      <w:r w:rsidRPr="00A629C3">
        <w:rPr>
          <w:b/>
          <w:spacing w:val="-2"/>
          <w:sz w:val="28"/>
          <w:szCs w:val="28"/>
        </w:rPr>
        <w:t>периоду</w:t>
      </w:r>
      <w:r>
        <w:rPr>
          <w:b/>
          <w:sz w:val="28"/>
          <w:szCs w:val="28"/>
        </w:rPr>
        <w:t xml:space="preserve"> населенных пунктов</w:t>
      </w:r>
    </w:p>
    <w:p w:rsidR="00A629C3" w:rsidRPr="00A629C3" w:rsidRDefault="00A629C3" w:rsidP="00A62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629C3">
        <w:rPr>
          <w:b/>
          <w:sz w:val="28"/>
          <w:szCs w:val="28"/>
        </w:rPr>
        <w:t xml:space="preserve"> охране лесов, торфяных месторождений, </w:t>
      </w:r>
    </w:p>
    <w:p w:rsidR="00A629C3" w:rsidRPr="00A629C3" w:rsidRDefault="00141647" w:rsidP="00A62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объектов экономики на</w:t>
      </w:r>
      <w:r w:rsidR="00A629C3" w:rsidRPr="00A629C3">
        <w:rPr>
          <w:b/>
          <w:sz w:val="28"/>
          <w:szCs w:val="28"/>
        </w:rPr>
        <w:t xml:space="preserve"> территории </w:t>
      </w:r>
    </w:p>
    <w:p w:rsidR="00A629C3" w:rsidRPr="00A629C3" w:rsidRDefault="00A629C3" w:rsidP="00A629C3">
      <w:pPr>
        <w:rPr>
          <w:b/>
          <w:sz w:val="28"/>
          <w:szCs w:val="28"/>
        </w:rPr>
      </w:pPr>
      <w:r w:rsidRPr="00A629C3">
        <w:rPr>
          <w:b/>
          <w:sz w:val="28"/>
          <w:szCs w:val="28"/>
        </w:rPr>
        <w:t xml:space="preserve">сельского поселения Высоково» </w:t>
      </w:r>
    </w:p>
    <w:p w:rsidR="00A629C3" w:rsidRPr="00A629C3" w:rsidRDefault="00A629C3" w:rsidP="00A629C3">
      <w:pPr>
        <w:pStyle w:val="a3"/>
        <w:jc w:val="both"/>
        <w:rPr>
          <w:sz w:val="28"/>
          <w:szCs w:val="28"/>
        </w:rPr>
      </w:pPr>
    </w:p>
    <w:p w:rsidR="00A629C3" w:rsidRPr="00A629C3" w:rsidRDefault="00A629C3" w:rsidP="00A629C3">
      <w:pPr>
        <w:shd w:val="clear" w:color="auto" w:fill="FFFFFF"/>
        <w:spacing w:before="317"/>
        <w:ind w:firstLine="708"/>
        <w:jc w:val="both"/>
        <w:rPr>
          <w:color w:val="000000"/>
          <w:sz w:val="28"/>
          <w:szCs w:val="28"/>
        </w:rPr>
      </w:pPr>
      <w:proofErr w:type="gramStart"/>
      <w:r w:rsidRPr="00A629C3">
        <w:rPr>
          <w:sz w:val="28"/>
          <w:szCs w:val="28"/>
        </w:rPr>
        <w:t xml:space="preserve">В соответствии с Федеральным законом от 21.12.1994 года № 69 –ФЗ «О пожарной безопасности», </w:t>
      </w:r>
      <w:r w:rsidRPr="00A629C3">
        <w:rPr>
          <w:color w:val="000000"/>
          <w:spacing w:val="-3"/>
          <w:sz w:val="28"/>
          <w:szCs w:val="28"/>
        </w:rPr>
        <w:t xml:space="preserve">в соответствии с Федеральным </w:t>
      </w:r>
      <w:r w:rsidRPr="00A629C3">
        <w:rPr>
          <w:color w:val="000000"/>
          <w:sz w:val="28"/>
          <w:szCs w:val="28"/>
        </w:rPr>
        <w:t xml:space="preserve">законом от 06.10.2003 года №131-ФЗ «Об общих принципах организации </w:t>
      </w:r>
      <w:r w:rsidRPr="00A629C3">
        <w:rPr>
          <w:color w:val="000000"/>
          <w:spacing w:val="2"/>
          <w:sz w:val="28"/>
          <w:szCs w:val="28"/>
        </w:rPr>
        <w:t>местного самоуправления в Российской Федерации»,</w:t>
      </w:r>
      <w:r>
        <w:rPr>
          <w:color w:val="000000"/>
          <w:spacing w:val="2"/>
          <w:sz w:val="28"/>
          <w:szCs w:val="28"/>
        </w:rPr>
        <w:t xml:space="preserve"> </w:t>
      </w:r>
      <w:r w:rsidRPr="00A629C3">
        <w:rPr>
          <w:color w:val="000000"/>
          <w:spacing w:val="2"/>
          <w:sz w:val="28"/>
          <w:szCs w:val="28"/>
        </w:rPr>
        <w:t>рассмотрев протест прок</w:t>
      </w:r>
      <w:r>
        <w:rPr>
          <w:color w:val="000000"/>
          <w:spacing w:val="2"/>
          <w:sz w:val="28"/>
          <w:szCs w:val="28"/>
        </w:rPr>
        <w:t xml:space="preserve">урора </w:t>
      </w:r>
      <w:proofErr w:type="spellStart"/>
      <w:r>
        <w:rPr>
          <w:color w:val="000000"/>
          <w:spacing w:val="2"/>
          <w:sz w:val="28"/>
          <w:szCs w:val="28"/>
        </w:rPr>
        <w:t>Рамешковского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 на пункт </w:t>
      </w:r>
      <w:r w:rsidRPr="00A629C3">
        <w:rPr>
          <w:color w:val="000000"/>
          <w:spacing w:val="2"/>
          <w:sz w:val="28"/>
          <w:szCs w:val="28"/>
        </w:rPr>
        <w:t xml:space="preserve">10 постановления администрации сельского поселения Высоково </w:t>
      </w:r>
      <w:proofErr w:type="spellStart"/>
      <w:r w:rsidRPr="00A629C3">
        <w:rPr>
          <w:color w:val="000000"/>
          <w:spacing w:val="2"/>
          <w:sz w:val="28"/>
          <w:szCs w:val="28"/>
        </w:rPr>
        <w:t>Рамешковского</w:t>
      </w:r>
      <w:proofErr w:type="spellEnd"/>
      <w:r w:rsidRPr="00A629C3">
        <w:rPr>
          <w:color w:val="000000"/>
          <w:spacing w:val="2"/>
          <w:sz w:val="28"/>
          <w:szCs w:val="28"/>
        </w:rPr>
        <w:t xml:space="preserve"> района от </w:t>
      </w:r>
      <w:r>
        <w:rPr>
          <w:color w:val="000000"/>
          <w:spacing w:val="2"/>
          <w:sz w:val="28"/>
          <w:szCs w:val="28"/>
        </w:rPr>
        <w:t>11.03.2020</w:t>
      </w:r>
      <w:r w:rsidRPr="00A629C3">
        <w:rPr>
          <w:color w:val="000000"/>
          <w:spacing w:val="2"/>
          <w:sz w:val="28"/>
          <w:szCs w:val="28"/>
        </w:rPr>
        <w:t xml:space="preserve"> №23 «О неотложных мерах по подготовке к пожароопасному периоду населенных пунктов и</w:t>
      </w:r>
      <w:proofErr w:type="gramEnd"/>
      <w:r w:rsidRPr="00A629C3">
        <w:rPr>
          <w:color w:val="000000"/>
          <w:spacing w:val="2"/>
          <w:sz w:val="28"/>
          <w:szCs w:val="28"/>
        </w:rPr>
        <w:t xml:space="preserve"> охране лесов, торфяных месторождений, объектов экономики на территории сельского поселения Высоково» администрация </w:t>
      </w:r>
      <w:r w:rsidRPr="00A629C3">
        <w:rPr>
          <w:color w:val="000000"/>
          <w:sz w:val="28"/>
          <w:szCs w:val="28"/>
        </w:rPr>
        <w:t>сельского поселения Высоково</w:t>
      </w:r>
    </w:p>
    <w:p w:rsidR="00A629C3" w:rsidRPr="00A629C3" w:rsidRDefault="00A629C3" w:rsidP="00A629C3">
      <w:pPr>
        <w:shd w:val="clear" w:color="auto" w:fill="FFFFFF"/>
        <w:spacing w:before="317"/>
        <w:jc w:val="center"/>
        <w:rPr>
          <w:rFonts w:eastAsiaTheme="minorHAnsi"/>
          <w:b/>
          <w:sz w:val="28"/>
          <w:szCs w:val="28"/>
        </w:rPr>
      </w:pPr>
      <w:proofErr w:type="gramStart"/>
      <w:r w:rsidRPr="00A629C3">
        <w:rPr>
          <w:b/>
          <w:sz w:val="28"/>
          <w:szCs w:val="28"/>
        </w:rPr>
        <w:t>П</w:t>
      </w:r>
      <w:proofErr w:type="gramEnd"/>
      <w:r w:rsidRPr="00A629C3">
        <w:rPr>
          <w:b/>
          <w:sz w:val="28"/>
          <w:szCs w:val="28"/>
        </w:rPr>
        <w:t xml:space="preserve"> О С Т Н О В Л Я Е Т:</w:t>
      </w:r>
    </w:p>
    <w:p w:rsidR="00A629C3" w:rsidRPr="00A629C3" w:rsidRDefault="00A629C3" w:rsidP="00A629C3">
      <w:pPr>
        <w:pStyle w:val="a5"/>
        <w:numPr>
          <w:ilvl w:val="0"/>
          <w:numId w:val="6"/>
        </w:numPr>
        <w:shd w:val="clear" w:color="auto" w:fill="FFFFFF"/>
        <w:spacing w:before="317" w:after="200" w:line="276" w:lineRule="auto"/>
        <w:ind w:left="0" w:firstLine="0"/>
        <w:jc w:val="both"/>
        <w:rPr>
          <w:sz w:val="28"/>
          <w:szCs w:val="28"/>
        </w:rPr>
      </w:pPr>
      <w:r w:rsidRPr="00A629C3">
        <w:rPr>
          <w:sz w:val="28"/>
          <w:szCs w:val="28"/>
        </w:rPr>
        <w:t xml:space="preserve">Протест прокурора </w:t>
      </w:r>
      <w:proofErr w:type="spellStart"/>
      <w:r w:rsidRPr="00A629C3">
        <w:rPr>
          <w:sz w:val="28"/>
          <w:szCs w:val="28"/>
        </w:rPr>
        <w:t>Рамешковского</w:t>
      </w:r>
      <w:proofErr w:type="spellEnd"/>
      <w:r w:rsidRPr="00A629C3">
        <w:rPr>
          <w:sz w:val="28"/>
          <w:szCs w:val="28"/>
        </w:rPr>
        <w:t xml:space="preserve"> района на п</w:t>
      </w:r>
      <w:r>
        <w:rPr>
          <w:sz w:val="28"/>
          <w:szCs w:val="28"/>
        </w:rPr>
        <w:t xml:space="preserve">ункт </w:t>
      </w:r>
      <w:r w:rsidRPr="00A629C3">
        <w:rPr>
          <w:sz w:val="28"/>
          <w:szCs w:val="28"/>
        </w:rPr>
        <w:t xml:space="preserve">10 постановления </w:t>
      </w:r>
      <w:r>
        <w:rPr>
          <w:sz w:val="28"/>
          <w:szCs w:val="28"/>
        </w:rPr>
        <w:t>11.03.2020</w:t>
      </w:r>
      <w:r w:rsidRPr="00A629C3">
        <w:rPr>
          <w:sz w:val="28"/>
          <w:szCs w:val="28"/>
        </w:rPr>
        <w:t xml:space="preserve"> №23 «О неотложных мерах по подготовке к пожароопасному периоду населенных пунктов и охране лесов, торфяных месторождений, объектов экономики на территории сельского поселения Высоково», удовлетворить.</w:t>
      </w:r>
    </w:p>
    <w:p w:rsidR="00A629C3" w:rsidRDefault="00A629C3" w:rsidP="00A629C3">
      <w:pPr>
        <w:pStyle w:val="a5"/>
        <w:numPr>
          <w:ilvl w:val="0"/>
          <w:numId w:val="6"/>
        </w:numPr>
        <w:shd w:val="clear" w:color="auto" w:fill="FFFFFF"/>
        <w:spacing w:before="317" w:after="200" w:line="276" w:lineRule="auto"/>
        <w:ind w:left="0" w:firstLine="0"/>
        <w:jc w:val="both"/>
        <w:rPr>
          <w:sz w:val="28"/>
          <w:szCs w:val="28"/>
        </w:rPr>
      </w:pPr>
      <w:r w:rsidRPr="00A629C3">
        <w:rPr>
          <w:sz w:val="28"/>
          <w:szCs w:val="28"/>
        </w:rPr>
        <w:lastRenderedPageBreak/>
        <w:t xml:space="preserve">Пункт 10 постановления администрации сельского поселения Высоково </w:t>
      </w:r>
      <w:proofErr w:type="spellStart"/>
      <w:r w:rsidRPr="00A629C3">
        <w:rPr>
          <w:sz w:val="28"/>
          <w:szCs w:val="28"/>
        </w:rPr>
        <w:t>Рамешковского</w:t>
      </w:r>
      <w:proofErr w:type="spellEnd"/>
      <w:r w:rsidRPr="00A629C3">
        <w:rPr>
          <w:sz w:val="28"/>
          <w:szCs w:val="28"/>
        </w:rPr>
        <w:t xml:space="preserve"> района от </w:t>
      </w:r>
      <w:r w:rsidR="00141647">
        <w:rPr>
          <w:sz w:val="28"/>
          <w:szCs w:val="28"/>
        </w:rPr>
        <w:t>11.03.2020</w:t>
      </w:r>
      <w:r w:rsidRPr="00A629C3">
        <w:rPr>
          <w:sz w:val="28"/>
          <w:szCs w:val="28"/>
        </w:rPr>
        <w:t xml:space="preserve"> №23 «О неотложных мерах по подготовке к пожароопасному периоду населенных пунктов и охране лесов, торфяных месторождений, объектов экономики на территории сельского поселения Высоково», исключить. </w:t>
      </w:r>
    </w:p>
    <w:p w:rsidR="00A629C3" w:rsidRPr="00120239" w:rsidRDefault="00A629C3" w:rsidP="00A629C3">
      <w:pPr>
        <w:pStyle w:val="a5"/>
        <w:numPr>
          <w:ilvl w:val="0"/>
          <w:numId w:val="6"/>
        </w:numPr>
        <w:shd w:val="clear" w:color="auto" w:fill="FFFFFF"/>
        <w:spacing w:before="317" w:after="200" w:line="276" w:lineRule="auto"/>
        <w:ind w:left="0" w:firstLine="0"/>
        <w:jc w:val="both"/>
        <w:rPr>
          <w:sz w:val="28"/>
          <w:szCs w:val="28"/>
        </w:rPr>
      </w:pPr>
      <w:r w:rsidRPr="00120239">
        <w:rPr>
          <w:sz w:val="28"/>
          <w:szCs w:val="28"/>
        </w:rPr>
        <w:t>Настоящее постановление подлежит официальному обнародованию.</w:t>
      </w:r>
    </w:p>
    <w:p w:rsidR="00A629C3" w:rsidRDefault="00A629C3" w:rsidP="00A629C3">
      <w:pPr>
        <w:pStyle w:val="a5"/>
        <w:numPr>
          <w:ilvl w:val="0"/>
          <w:numId w:val="6"/>
        </w:numPr>
        <w:shd w:val="clear" w:color="auto" w:fill="FFFFFF"/>
        <w:spacing w:before="317" w:after="200" w:line="276" w:lineRule="auto"/>
        <w:ind w:left="0" w:firstLine="0"/>
        <w:jc w:val="both"/>
        <w:rPr>
          <w:sz w:val="28"/>
          <w:szCs w:val="28"/>
        </w:rPr>
      </w:pPr>
      <w:r w:rsidRPr="001268E9">
        <w:rPr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A629C3" w:rsidRPr="00A629C3" w:rsidRDefault="00A629C3" w:rsidP="00A629C3">
      <w:pPr>
        <w:pStyle w:val="a3"/>
        <w:jc w:val="both"/>
        <w:rPr>
          <w:sz w:val="28"/>
          <w:szCs w:val="28"/>
        </w:rPr>
      </w:pPr>
    </w:p>
    <w:p w:rsidR="00A629C3" w:rsidRPr="00A629C3" w:rsidRDefault="00A629C3" w:rsidP="00A629C3">
      <w:pPr>
        <w:rPr>
          <w:sz w:val="28"/>
          <w:szCs w:val="28"/>
        </w:rPr>
      </w:pPr>
      <w:r w:rsidRPr="00A629C3">
        <w:rPr>
          <w:sz w:val="28"/>
          <w:szCs w:val="28"/>
        </w:rPr>
        <w:t>Глава сельского поселения Высоково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629C3">
        <w:rPr>
          <w:sz w:val="28"/>
          <w:szCs w:val="28"/>
        </w:rPr>
        <w:t>Е.В.Смородов</w:t>
      </w:r>
      <w:proofErr w:type="spellEnd"/>
      <w:r w:rsidRPr="00A629C3">
        <w:rPr>
          <w:sz w:val="28"/>
          <w:szCs w:val="28"/>
        </w:rPr>
        <w:t xml:space="preserve"> </w:t>
      </w:r>
    </w:p>
    <w:p w:rsidR="00A629C3" w:rsidRPr="00A629C3" w:rsidRDefault="00A629C3" w:rsidP="00A629C3">
      <w:pPr>
        <w:rPr>
          <w:sz w:val="28"/>
          <w:szCs w:val="28"/>
        </w:rPr>
      </w:pPr>
    </w:p>
    <w:p w:rsidR="00DA739E" w:rsidRPr="00A629C3" w:rsidRDefault="00DA739E" w:rsidP="00A629C3">
      <w:pPr>
        <w:ind w:right="-2"/>
        <w:rPr>
          <w:color w:val="333333"/>
          <w:sz w:val="28"/>
          <w:szCs w:val="28"/>
        </w:rPr>
      </w:pPr>
    </w:p>
    <w:sectPr w:rsidR="00DA739E" w:rsidRPr="00A629C3" w:rsidSect="00D0332D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C47"/>
    <w:multiLevelType w:val="hybridMultilevel"/>
    <w:tmpl w:val="30C41C22"/>
    <w:lvl w:ilvl="0" w:tplc="7830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0B119D"/>
    <w:multiLevelType w:val="hybridMultilevel"/>
    <w:tmpl w:val="F81A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0B50"/>
    <w:multiLevelType w:val="hybridMultilevel"/>
    <w:tmpl w:val="FDF07BF6"/>
    <w:lvl w:ilvl="0" w:tplc="F2A073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309D4"/>
    <w:multiLevelType w:val="multilevel"/>
    <w:tmpl w:val="89F4F9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94C01AF"/>
    <w:multiLevelType w:val="multilevel"/>
    <w:tmpl w:val="89F4F9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BAC3F67"/>
    <w:multiLevelType w:val="hybridMultilevel"/>
    <w:tmpl w:val="21A6612E"/>
    <w:lvl w:ilvl="0" w:tplc="FCE0ACA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E7"/>
    <w:rsid w:val="00013649"/>
    <w:rsid w:val="00037FD5"/>
    <w:rsid w:val="0004065D"/>
    <w:rsid w:val="00045BDB"/>
    <w:rsid w:val="00067848"/>
    <w:rsid w:val="000C0122"/>
    <w:rsid w:val="001268E9"/>
    <w:rsid w:val="00141647"/>
    <w:rsid w:val="0014431E"/>
    <w:rsid w:val="00172D1E"/>
    <w:rsid w:val="001C1006"/>
    <w:rsid w:val="00202848"/>
    <w:rsid w:val="002A42B8"/>
    <w:rsid w:val="002B3785"/>
    <w:rsid w:val="002C7E38"/>
    <w:rsid w:val="002F5FFE"/>
    <w:rsid w:val="00312E6D"/>
    <w:rsid w:val="0031303B"/>
    <w:rsid w:val="00435B17"/>
    <w:rsid w:val="00437D5A"/>
    <w:rsid w:val="00446C55"/>
    <w:rsid w:val="004D703B"/>
    <w:rsid w:val="00521974"/>
    <w:rsid w:val="00547E12"/>
    <w:rsid w:val="00555404"/>
    <w:rsid w:val="00557CCB"/>
    <w:rsid w:val="00565FDA"/>
    <w:rsid w:val="0066441F"/>
    <w:rsid w:val="006937DF"/>
    <w:rsid w:val="007869E7"/>
    <w:rsid w:val="007B007C"/>
    <w:rsid w:val="007C6336"/>
    <w:rsid w:val="00802831"/>
    <w:rsid w:val="008A1250"/>
    <w:rsid w:val="008B5493"/>
    <w:rsid w:val="008C7AED"/>
    <w:rsid w:val="008D5623"/>
    <w:rsid w:val="0091746E"/>
    <w:rsid w:val="00964B6D"/>
    <w:rsid w:val="0097301F"/>
    <w:rsid w:val="00A629C3"/>
    <w:rsid w:val="00AF6797"/>
    <w:rsid w:val="00B33DD0"/>
    <w:rsid w:val="00B435EA"/>
    <w:rsid w:val="00B62B65"/>
    <w:rsid w:val="00B73817"/>
    <w:rsid w:val="00BD6023"/>
    <w:rsid w:val="00BF0473"/>
    <w:rsid w:val="00C53EBC"/>
    <w:rsid w:val="00CC00F0"/>
    <w:rsid w:val="00CD456A"/>
    <w:rsid w:val="00D01449"/>
    <w:rsid w:val="00D0332D"/>
    <w:rsid w:val="00D727FA"/>
    <w:rsid w:val="00D81129"/>
    <w:rsid w:val="00DA739E"/>
    <w:rsid w:val="00E024D9"/>
    <w:rsid w:val="00E0658E"/>
    <w:rsid w:val="00E07D92"/>
    <w:rsid w:val="00E86430"/>
    <w:rsid w:val="00E9610E"/>
    <w:rsid w:val="00EC23DB"/>
    <w:rsid w:val="00F1584F"/>
    <w:rsid w:val="00F42280"/>
    <w:rsid w:val="00FC0134"/>
    <w:rsid w:val="00FE51FE"/>
    <w:rsid w:val="00F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69E7"/>
    <w:pPr>
      <w:ind w:left="720"/>
      <w:contextualSpacing/>
    </w:pPr>
  </w:style>
  <w:style w:type="character" w:customStyle="1" w:styleId="wmi-callto">
    <w:name w:val="wmi-callto"/>
    <w:basedOn w:val="a0"/>
    <w:rsid w:val="00202848"/>
  </w:style>
  <w:style w:type="paragraph" w:styleId="a6">
    <w:name w:val="Balloon Text"/>
    <w:basedOn w:val="a"/>
    <w:link w:val="a7"/>
    <w:uiPriority w:val="99"/>
    <w:semiHidden/>
    <w:unhideWhenUsed/>
    <w:rsid w:val="00E06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5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4"/>
    <w:rsid w:val="001C1006"/>
    <w:rPr>
      <w:shd w:val="clear" w:color="auto" w:fill="FFFFFF"/>
    </w:rPr>
  </w:style>
  <w:style w:type="paragraph" w:customStyle="1" w:styleId="4">
    <w:name w:val="Основной текст4"/>
    <w:basedOn w:val="a"/>
    <w:link w:val="a8"/>
    <w:rsid w:val="001C1006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B7381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73817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DA7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0678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67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067848"/>
    <w:rPr>
      <w:rFonts w:ascii="Times New Roman" w:hAnsi="Times New Roman" w:cs="Times New Roman"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06784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f0">
    <w:name w:val="Strong"/>
    <w:basedOn w:val="a0"/>
    <w:uiPriority w:val="22"/>
    <w:qFormat/>
    <w:rsid w:val="008B5493"/>
    <w:rPr>
      <w:b/>
      <w:bCs/>
    </w:rPr>
  </w:style>
  <w:style w:type="character" w:customStyle="1" w:styleId="match">
    <w:name w:val="match"/>
    <w:basedOn w:val="a0"/>
    <w:rsid w:val="00045BDB"/>
  </w:style>
  <w:style w:type="paragraph" w:styleId="af1">
    <w:name w:val="Normal (Web)"/>
    <w:basedOn w:val="a"/>
    <w:uiPriority w:val="99"/>
    <w:unhideWhenUsed/>
    <w:rsid w:val="00964B6D"/>
    <w:pPr>
      <w:spacing w:after="150"/>
    </w:pPr>
  </w:style>
  <w:style w:type="character" w:customStyle="1" w:styleId="a4">
    <w:name w:val="Без интервала Знак"/>
    <w:basedOn w:val="a0"/>
    <w:link w:val="a3"/>
    <w:uiPriority w:val="1"/>
    <w:locked/>
    <w:rsid w:val="005554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83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7926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60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9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70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24414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0650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3</cp:revision>
  <cp:lastPrinted>2020-04-30T06:25:00Z</cp:lastPrinted>
  <dcterms:created xsi:type="dcterms:W3CDTF">2020-04-30T06:31:00Z</dcterms:created>
  <dcterms:modified xsi:type="dcterms:W3CDTF">2020-04-30T09:00:00Z</dcterms:modified>
</cp:coreProperties>
</file>